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3B7DE9E9"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4372AE">
        <w:rPr>
          <w:rFonts w:ascii="Arial Narrow" w:hAnsi="Arial Narrow" w:cs="Arial"/>
          <w:sz w:val="24"/>
          <w:szCs w:val="24"/>
        </w:rPr>
        <w:t>October 23</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6A651B">
        <w:rPr>
          <w:rFonts w:ascii="Arial Narrow" w:hAnsi="Arial Narrow" w:cs="Arial"/>
          <w:sz w:val="24"/>
          <w:szCs w:val="24"/>
        </w:rPr>
        <w:t>4</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8CEF30A" w14:textId="0B1B10CF" w:rsidR="00782191" w:rsidRPr="003F2D66" w:rsidRDefault="00DE5D1F" w:rsidP="00782191">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D323B3">
        <w:rPr>
          <w:rFonts w:ascii="Arial Narrow" w:hAnsi="Arial Narrow" w:cs="Arial"/>
          <w:sz w:val="24"/>
          <w:szCs w:val="24"/>
        </w:rPr>
        <w:t xml:space="preserve"> </w:t>
      </w:r>
      <w:r w:rsidR="00BD344F">
        <w:rPr>
          <w:rFonts w:ascii="Arial Narrow" w:hAnsi="Arial Narrow" w:cs="Arial"/>
          <w:sz w:val="24"/>
          <w:szCs w:val="24"/>
        </w:rPr>
        <w:t xml:space="preserve">Kari </w:t>
      </w:r>
      <w:r w:rsidR="004D7467">
        <w:rPr>
          <w:rFonts w:ascii="Arial Narrow" w:hAnsi="Arial Narrow" w:cs="Arial"/>
          <w:sz w:val="24"/>
          <w:szCs w:val="24"/>
        </w:rPr>
        <w:t>McNickle</w:t>
      </w:r>
      <w:r w:rsidR="00BD344F">
        <w:rPr>
          <w:rFonts w:ascii="Arial Narrow" w:hAnsi="Arial Narrow" w:cs="Arial"/>
          <w:sz w:val="24"/>
          <w:szCs w:val="24"/>
        </w:rPr>
        <w:t xml:space="preserve">, </w:t>
      </w:r>
      <w:r w:rsidR="00A8780A">
        <w:rPr>
          <w:rFonts w:ascii="Arial Narrow" w:hAnsi="Arial Narrow" w:cs="Arial"/>
          <w:sz w:val="24"/>
          <w:szCs w:val="24"/>
        </w:rPr>
        <w:t>Mahala Burns,</w:t>
      </w:r>
      <w:r w:rsidR="00331FA0">
        <w:rPr>
          <w:rFonts w:ascii="Arial Narrow" w:hAnsi="Arial Narrow" w:cs="Arial"/>
          <w:sz w:val="24"/>
          <w:szCs w:val="24"/>
        </w:rPr>
        <w:t xml:space="preserve"> Connie Hart,</w:t>
      </w:r>
      <w:r w:rsidR="00782191">
        <w:rPr>
          <w:rFonts w:ascii="Arial Narrow" w:hAnsi="Arial Narrow" w:cs="Arial"/>
          <w:sz w:val="24"/>
          <w:szCs w:val="24"/>
        </w:rPr>
        <w:t xml:space="preserve"> Farrokh Yazdi,</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r w:rsidR="007213C9">
        <w:rPr>
          <w:rFonts w:ascii="Arial Narrow" w:hAnsi="Arial Narrow" w:cs="Arial"/>
          <w:sz w:val="24"/>
          <w:szCs w:val="24"/>
        </w:rPr>
        <w:t>, William Maxwell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0807BC5F" w:rsidR="003043FE" w:rsidRPr="00C16088" w:rsidRDefault="00717EC6" w:rsidP="00AC49F9">
      <w:pPr>
        <w:spacing w:line="360" w:lineRule="auto"/>
        <w:jc w:val="center"/>
        <w:rPr>
          <w:rFonts w:ascii="Arial Narrow" w:hAnsi="Arial Narrow"/>
          <w:b/>
          <w:sz w:val="24"/>
          <w:szCs w:val="24"/>
        </w:rPr>
      </w:pPr>
      <w:r>
        <w:rPr>
          <w:rFonts w:ascii="Arial Narrow" w:hAnsi="Arial Narrow" w:cs="Arial"/>
          <w:b/>
          <w:sz w:val="24"/>
          <w:szCs w:val="24"/>
        </w:rPr>
        <w:t>Amended</w:t>
      </w:r>
      <w:r w:rsidR="009B3776">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3A7F7427" w14:textId="60D9E857" w:rsidR="00717EC6" w:rsidRDefault="00717EC6"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401K Resolution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40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4ACE"/>
    <w:rsid w:val="0017545E"/>
    <w:rsid w:val="00175B95"/>
    <w:rsid w:val="00176232"/>
    <w:rsid w:val="0018084B"/>
    <w:rsid w:val="00181244"/>
    <w:rsid w:val="00182E84"/>
    <w:rsid w:val="001838A7"/>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12"/>
    <w:rsid w:val="00326AC7"/>
    <w:rsid w:val="00331FA0"/>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143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25EA"/>
    <w:rsid w:val="00774A60"/>
    <w:rsid w:val="0077526C"/>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C2714"/>
    <w:rsid w:val="007C4077"/>
    <w:rsid w:val="007C59EC"/>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5FB5"/>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0673"/>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4</cp:revision>
  <cp:lastPrinted>2024-09-12T16:45:00Z</cp:lastPrinted>
  <dcterms:created xsi:type="dcterms:W3CDTF">2024-10-04T22:47:00Z</dcterms:created>
  <dcterms:modified xsi:type="dcterms:W3CDTF">2024-10-17T16:52:00Z</dcterms:modified>
</cp:coreProperties>
</file>